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C7B04" w14:textId="4CC4A990" w:rsidR="00A73298" w:rsidRDefault="007956B3" w:rsidP="00A73298">
      <w:pPr>
        <w:rPr>
          <w:b/>
          <w:bCs/>
          <w:sz w:val="28"/>
          <w:szCs w:val="28"/>
          <w:lang w:val="en-GB"/>
        </w:rPr>
      </w:pPr>
      <w:r>
        <w:rPr>
          <w:b/>
          <w:bCs/>
          <w:noProof/>
          <w:lang w:val="en-GB" w:eastAsia="en-GB"/>
        </w:rPr>
        <w:drawing>
          <wp:anchor distT="0" distB="0" distL="114300" distR="114300" simplePos="0" relativeHeight="251658241" behindDoc="1" locked="0" layoutInCell="1" allowOverlap="1" wp14:anchorId="2FA9D746" wp14:editId="5B018210">
            <wp:simplePos x="0" y="0"/>
            <wp:positionH relativeFrom="column">
              <wp:posOffset>605</wp:posOffset>
            </wp:positionH>
            <wp:positionV relativeFrom="paragraph">
              <wp:posOffset>-733425</wp:posOffset>
            </wp:positionV>
            <wp:extent cx="4286716" cy="1333198"/>
            <wp:effectExtent l="0" t="0" r="0" b="635"/>
            <wp:wrapNone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716" cy="1333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3298">
        <w:rPr>
          <w:b/>
          <w:bCs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3E5BFFBA" wp14:editId="57678CDC">
            <wp:simplePos x="0" y="0"/>
            <wp:positionH relativeFrom="column">
              <wp:posOffset>4819650</wp:posOffset>
            </wp:positionH>
            <wp:positionV relativeFrom="paragraph">
              <wp:posOffset>-504825</wp:posOffset>
            </wp:positionV>
            <wp:extent cx="857250" cy="857250"/>
            <wp:effectExtent l="0" t="0" r="0" b="0"/>
            <wp:wrapNone/>
            <wp:docPr id="4" name="Picture 4" descr="A picture containing text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outdoo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C3D48" w14:textId="77777777" w:rsidR="00A73298" w:rsidRDefault="00A73298" w:rsidP="00A73298">
      <w:pPr>
        <w:spacing w:line="240" w:lineRule="auto"/>
        <w:contextualSpacing/>
        <w:jc w:val="center"/>
        <w:rPr>
          <w:b/>
          <w:bCs/>
          <w:sz w:val="28"/>
          <w:szCs w:val="28"/>
          <w:lang w:val="en-GB"/>
        </w:rPr>
      </w:pPr>
    </w:p>
    <w:p w14:paraId="1A141A4D" w14:textId="62DC7AB4" w:rsidR="009F18B0" w:rsidRPr="00A73298" w:rsidRDefault="008A384A" w:rsidP="00A73298">
      <w:pPr>
        <w:spacing w:line="240" w:lineRule="auto"/>
        <w:contextualSpacing/>
        <w:jc w:val="center"/>
        <w:rPr>
          <w:b/>
          <w:bCs/>
          <w:sz w:val="28"/>
          <w:szCs w:val="28"/>
          <w:lang w:val="en-GB"/>
        </w:rPr>
      </w:pPr>
      <w:r w:rsidRPr="00425605">
        <w:rPr>
          <w:b/>
          <w:bCs/>
          <w:sz w:val="28"/>
          <w:szCs w:val="28"/>
          <w:lang w:val="en-GB"/>
        </w:rPr>
        <w:t>Bioarchaeology Seminar Series</w:t>
      </w:r>
    </w:p>
    <w:p w14:paraId="055187A6" w14:textId="40C121AC" w:rsidR="008A384A" w:rsidRPr="00425605" w:rsidRDefault="00F5248E" w:rsidP="00A73298">
      <w:pPr>
        <w:spacing w:line="240" w:lineRule="auto"/>
        <w:contextualSpacing/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Trinity</w:t>
      </w:r>
      <w:r w:rsidR="008A384A" w:rsidRPr="00425605">
        <w:rPr>
          <w:b/>
          <w:bCs/>
          <w:sz w:val="28"/>
          <w:szCs w:val="28"/>
          <w:lang w:val="en-GB"/>
        </w:rPr>
        <w:t xml:space="preserve"> Term 202</w:t>
      </w:r>
      <w:r w:rsidR="00185B5A">
        <w:rPr>
          <w:b/>
          <w:bCs/>
          <w:sz w:val="28"/>
          <w:szCs w:val="28"/>
          <w:lang w:val="en-GB"/>
        </w:rPr>
        <w:t>2</w:t>
      </w:r>
    </w:p>
    <w:p w14:paraId="6D578035" w14:textId="4963C866" w:rsidR="008A384A" w:rsidRPr="00425605" w:rsidRDefault="008A384A" w:rsidP="00A73298">
      <w:pPr>
        <w:spacing w:line="240" w:lineRule="auto"/>
        <w:contextualSpacing/>
        <w:jc w:val="center"/>
        <w:rPr>
          <w:b/>
          <w:bCs/>
          <w:sz w:val="28"/>
          <w:szCs w:val="28"/>
          <w:lang w:val="en-GB"/>
        </w:rPr>
      </w:pPr>
      <w:r w:rsidRPr="00425605">
        <w:rPr>
          <w:b/>
          <w:bCs/>
          <w:sz w:val="28"/>
          <w:szCs w:val="28"/>
          <w:lang w:val="en-GB"/>
        </w:rPr>
        <w:t xml:space="preserve">Mondays, 12:00-13:00, </w:t>
      </w:r>
      <w:r w:rsidR="000A1300">
        <w:rPr>
          <w:b/>
          <w:bCs/>
          <w:sz w:val="28"/>
          <w:szCs w:val="28"/>
          <w:lang w:val="en-GB"/>
        </w:rPr>
        <w:t xml:space="preserve">In-person (SPR 1, LT) </w:t>
      </w:r>
      <w:r w:rsidR="00FC3E44">
        <w:rPr>
          <w:b/>
          <w:bCs/>
          <w:sz w:val="28"/>
          <w:szCs w:val="28"/>
          <w:lang w:val="en-GB"/>
        </w:rPr>
        <w:t>and streamed</w:t>
      </w:r>
      <w:r w:rsidRPr="00425605">
        <w:rPr>
          <w:b/>
          <w:bCs/>
          <w:sz w:val="28"/>
          <w:szCs w:val="28"/>
          <w:lang w:val="en-GB"/>
        </w:rPr>
        <w:t xml:space="preserve"> via Microsoft Teams</w:t>
      </w:r>
    </w:p>
    <w:p w14:paraId="5A795A0B" w14:textId="7081143F" w:rsidR="008A384A" w:rsidRDefault="008A384A" w:rsidP="00A73298">
      <w:pPr>
        <w:spacing w:line="240" w:lineRule="auto"/>
        <w:contextualSpacing/>
        <w:jc w:val="center"/>
        <w:rPr>
          <w:lang w:val="en-GB"/>
        </w:rPr>
      </w:pPr>
      <w:r>
        <w:rPr>
          <w:lang w:val="en-GB"/>
        </w:rPr>
        <w:t>Teams link for all sessions:</w:t>
      </w:r>
    </w:p>
    <w:p w14:paraId="4D38F869" w14:textId="62C7C501" w:rsidR="005D5D71" w:rsidRPr="008D5209" w:rsidRDefault="002C0138" w:rsidP="008D5209">
      <w:pPr>
        <w:spacing w:line="240" w:lineRule="auto"/>
        <w:contextualSpacing/>
        <w:jc w:val="center"/>
        <w:rPr>
          <w:sz w:val="20"/>
          <w:szCs w:val="20"/>
          <w:lang w:val="en-GB"/>
        </w:rPr>
      </w:pPr>
      <w:hyperlink r:id="rId6" w:history="1">
        <w:r w:rsidR="00D26145" w:rsidRPr="001A3E67">
          <w:rPr>
            <w:rStyle w:val="Hyperlink"/>
            <w:sz w:val="20"/>
            <w:szCs w:val="20"/>
            <w:lang w:val="en-GB"/>
          </w:rPr>
          <w:t>https://teams.microsoft.com/l/meetup-join/19%3a4890e8bbbb9e4dbd88981685cd341334%40thread.tacv2/1631807090903?context=%7b%22Tid%22%3a%22cc95de1b-97f5-4f93-b4ba-fe68b852cf91%22%2c%22Oid%22%3a%22e28d8f0f-7378-413e-8e24-931e77b8c497%22%7d</w:t>
        </w:r>
      </w:hyperlink>
    </w:p>
    <w:p w14:paraId="474548C7" w14:textId="77777777" w:rsidR="000A1300" w:rsidRPr="00425605" w:rsidRDefault="000A1300" w:rsidP="000A1300">
      <w:pPr>
        <w:spacing w:line="240" w:lineRule="auto"/>
        <w:contextualSpacing/>
        <w:rPr>
          <w:i/>
          <w:iCs/>
          <w:lang w:val="en-GB"/>
        </w:rPr>
      </w:pPr>
    </w:p>
    <w:p w14:paraId="4805D7F4" w14:textId="143EA763" w:rsidR="000A1300" w:rsidRPr="00445258" w:rsidRDefault="000A1300" w:rsidP="000A1300">
      <w:pPr>
        <w:spacing w:line="240" w:lineRule="auto"/>
        <w:contextualSpacing/>
        <w:rPr>
          <w:b/>
          <w:bCs/>
          <w:sz w:val="24"/>
          <w:szCs w:val="24"/>
          <w:lang w:val="en-GB"/>
        </w:rPr>
      </w:pPr>
      <w:r w:rsidRPr="00445258">
        <w:rPr>
          <w:b/>
          <w:bCs/>
          <w:sz w:val="24"/>
          <w:szCs w:val="24"/>
          <w:lang w:val="en-GB"/>
        </w:rPr>
        <w:t xml:space="preserve">Week </w:t>
      </w:r>
      <w:r w:rsidR="008833A1">
        <w:rPr>
          <w:b/>
          <w:bCs/>
          <w:sz w:val="24"/>
          <w:szCs w:val="24"/>
          <w:lang w:val="en-GB"/>
        </w:rPr>
        <w:t>1</w:t>
      </w:r>
      <w:r w:rsidRPr="00445258">
        <w:rPr>
          <w:b/>
          <w:bCs/>
          <w:sz w:val="24"/>
          <w:szCs w:val="24"/>
          <w:lang w:val="en-GB"/>
        </w:rPr>
        <w:t xml:space="preserve"> – </w:t>
      </w:r>
      <w:r w:rsidR="008833A1">
        <w:rPr>
          <w:b/>
          <w:bCs/>
          <w:sz w:val="24"/>
          <w:szCs w:val="24"/>
          <w:lang w:val="en-GB"/>
        </w:rPr>
        <w:t>25 April</w:t>
      </w:r>
    </w:p>
    <w:p w14:paraId="233A876E" w14:textId="144C7B65" w:rsidR="000A1300" w:rsidRPr="00445258" w:rsidRDefault="008833A1" w:rsidP="000A1300">
      <w:pPr>
        <w:spacing w:line="240" w:lineRule="auto"/>
        <w:contextualSpacing/>
        <w:rPr>
          <w:sz w:val="24"/>
          <w:szCs w:val="24"/>
          <w:lang w:val="en-GB"/>
        </w:rPr>
      </w:pPr>
      <w:r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Marion Davidson</w:t>
      </w:r>
      <w:r w:rsidR="000A1300" w:rsidRPr="00445258">
        <w:rPr>
          <w:b/>
          <w:bCs/>
          <w:sz w:val="24"/>
          <w:szCs w:val="24"/>
          <w:lang w:val="en-GB"/>
        </w:rPr>
        <w:t xml:space="preserve">, </w:t>
      </w:r>
      <w:r w:rsidR="000A1300" w:rsidRPr="00445258">
        <w:rPr>
          <w:sz w:val="24"/>
          <w:szCs w:val="24"/>
          <w:lang w:val="en-GB"/>
        </w:rPr>
        <w:t xml:space="preserve">PhD student, </w:t>
      </w:r>
      <w:r>
        <w:rPr>
          <w:sz w:val="24"/>
          <w:szCs w:val="24"/>
          <w:lang w:val="en-GB"/>
        </w:rPr>
        <w:t>University College London</w:t>
      </w:r>
    </w:p>
    <w:p w14:paraId="643EEA9A" w14:textId="4F74DE6A" w:rsidR="000A1300" w:rsidRPr="0031167C" w:rsidRDefault="00A84A25" w:rsidP="000A1300">
      <w:pPr>
        <w:spacing w:line="240" w:lineRule="auto"/>
        <w:contextualSpacing/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</w:pPr>
      <w:r w:rsidRPr="0031167C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“</w:t>
      </w:r>
      <w:r w:rsidR="008833A1" w:rsidRPr="0031167C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Ancestry Estimation in Forensic Anthropology: Preferences, Practices, and Future Considerations</w:t>
      </w:r>
      <w:r w:rsidRPr="0031167C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”</w:t>
      </w:r>
    </w:p>
    <w:p w14:paraId="28E45F84" w14:textId="50D33318" w:rsidR="000A1300" w:rsidRDefault="000A1300" w:rsidP="000A1300">
      <w:pPr>
        <w:spacing w:line="240" w:lineRule="auto"/>
        <w:contextualSpacing/>
        <w:rPr>
          <w:i/>
          <w:iCs/>
          <w:sz w:val="24"/>
          <w:szCs w:val="24"/>
          <w:lang w:val="en-GB"/>
        </w:rPr>
      </w:pPr>
    </w:p>
    <w:p w14:paraId="131F682B" w14:textId="520A9EC3" w:rsidR="008833A1" w:rsidRDefault="008833A1" w:rsidP="000A1300">
      <w:pPr>
        <w:spacing w:line="240" w:lineRule="auto"/>
        <w:contextualSpacing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Week 2 – 2 May (Bank Holiday)</w:t>
      </w:r>
    </w:p>
    <w:p w14:paraId="41667FDD" w14:textId="465DDFCE" w:rsidR="008833A1" w:rsidRPr="008833A1" w:rsidRDefault="008833A1" w:rsidP="000A1300">
      <w:pPr>
        <w:spacing w:line="240" w:lineRule="auto"/>
        <w:contextualSpacing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No Speaker</w:t>
      </w:r>
    </w:p>
    <w:p w14:paraId="0198A8A4" w14:textId="77777777" w:rsidR="00701E92" w:rsidRPr="00445258" w:rsidRDefault="00701E92" w:rsidP="000A1300">
      <w:pPr>
        <w:spacing w:line="240" w:lineRule="auto"/>
        <w:contextualSpacing/>
        <w:rPr>
          <w:i/>
          <w:iCs/>
          <w:sz w:val="24"/>
          <w:szCs w:val="24"/>
          <w:lang w:val="en-GB"/>
        </w:rPr>
      </w:pPr>
    </w:p>
    <w:p w14:paraId="5C311967" w14:textId="7FC21E62" w:rsidR="000A1300" w:rsidRPr="00445258" w:rsidRDefault="000A1300" w:rsidP="000A1300">
      <w:pPr>
        <w:spacing w:line="240" w:lineRule="auto"/>
        <w:contextualSpacing/>
        <w:rPr>
          <w:b/>
          <w:bCs/>
          <w:sz w:val="24"/>
          <w:szCs w:val="24"/>
          <w:lang w:val="en-GB"/>
        </w:rPr>
      </w:pPr>
      <w:r w:rsidRPr="00445258">
        <w:rPr>
          <w:b/>
          <w:bCs/>
          <w:sz w:val="24"/>
          <w:szCs w:val="24"/>
          <w:lang w:val="en-GB"/>
        </w:rPr>
        <w:t xml:space="preserve">Week </w:t>
      </w:r>
      <w:r w:rsidR="008833A1">
        <w:rPr>
          <w:b/>
          <w:bCs/>
          <w:sz w:val="24"/>
          <w:szCs w:val="24"/>
          <w:lang w:val="en-GB"/>
        </w:rPr>
        <w:t>3</w:t>
      </w:r>
      <w:r w:rsidRPr="00445258">
        <w:rPr>
          <w:b/>
          <w:bCs/>
          <w:sz w:val="24"/>
          <w:szCs w:val="24"/>
          <w:lang w:val="en-GB"/>
        </w:rPr>
        <w:t xml:space="preserve"> – </w:t>
      </w:r>
      <w:r w:rsidR="008833A1">
        <w:rPr>
          <w:b/>
          <w:bCs/>
          <w:sz w:val="24"/>
          <w:szCs w:val="24"/>
          <w:lang w:val="en-GB"/>
        </w:rPr>
        <w:t>9 May</w:t>
      </w:r>
      <w:r w:rsidRPr="00445258">
        <w:rPr>
          <w:b/>
          <w:bCs/>
          <w:sz w:val="24"/>
          <w:szCs w:val="24"/>
          <w:lang w:val="en-GB"/>
        </w:rPr>
        <w:t xml:space="preserve"> </w:t>
      </w:r>
    </w:p>
    <w:p w14:paraId="62A86513" w14:textId="0D6ACA4E" w:rsidR="000A1300" w:rsidRPr="00445258" w:rsidRDefault="0031167C" w:rsidP="000A1300">
      <w:pPr>
        <w:spacing w:line="240" w:lineRule="auto"/>
        <w:contextualSpacing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Maura Griffith</w:t>
      </w:r>
      <w:r w:rsidR="000A1300" w:rsidRPr="00445258">
        <w:rPr>
          <w:b/>
          <w:bCs/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PhD Student, University College London</w:t>
      </w:r>
    </w:p>
    <w:p w14:paraId="713A6FE1" w14:textId="6AA0B82D" w:rsidR="000A1300" w:rsidRPr="00445258" w:rsidRDefault="000A1300" w:rsidP="000A1300">
      <w:pPr>
        <w:spacing w:line="240" w:lineRule="auto"/>
        <w:contextualSpacing/>
        <w:rPr>
          <w:i/>
          <w:iCs/>
          <w:sz w:val="24"/>
          <w:szCs w:val="24"/>
          <w:lang w:val="en-GB"/>
        </w:rPr>
      </w:pPr>
      <w:r w:rsidRPr="00445258">
        <w:rPr>
          <w:i/>
          <w:iCs/>
          <w:sz w:val="24"/>
          <w:szCs w:val="24"/>
          <w:lang w:val="en-GB"/>
        </w:rPr>
        <w:t>“</w:t>
      </w:r>
      <w:r w:rsidR="0031167C" w:rsidRPr="0031167C">
        <w:rPr>
          <w:i/>
          <w:iCs/>
          <w:sz w:val="24"/>
          <w:szCs w:val="24"/>
          <w:lang w:val="en-GB"/>
        </w:rPr>
        <w:t>No Bones About It: Dental Approaches to Juvenile Sex Estimation</w:t>
      </w:r>
      <w:r w:rsidRPr="00445258">
        <w:rPr>
          <w:i/>
          <w:iCs/>
          <w:sz w:val="24"/>
          <w:szCs w:val="24"/>
          <w:lang w:val="en-GB"/>
        </w:rPr>
        <w:t>”</w:t>
      </w:r>
    </w:p>
    <w:p w14:paraId="725291C5" w14:textId="77777777" w:rsidR="00BC76D2" w:rsidRDefault="00BC76D2" w:rsidP="000A1300">
      <w:pPr>
        <w:spacing w:line="240" w:lineRule="auto"/>
        <w:contextualSpacing/>
        <w:rPr>
          <w:sz w:val="24"/>
          <w:szCs w:val="24"/>
          <w:lang w:val="en-GB"/>
        </w:rPr>
      </w:pPr>
    </w:p>
    <w:p w14:paraId="6211379A" w14:textId="0DCFDFC6" w:rsidR="0031167C" w:rsidRPr="00445258" w:rsidRDefault="0031167C" w:rsidP="0031167C">
      <w:pPr>
        <w:spacing w:line="240" w:lineRule="auto"/>
        <w:contextualSpacing/>
        <w:rPr>
          <w:b/>
          <w:bCs/>
          <w:sz w:val="24"/>
          <w:szCs w:val="24"/>
          <w:lang w:val="en-GB"/>
        </w:rPr>
      </w:pPr>
      <w:r w:rsidRPr="00445258">
        <w:rPr>
          <w:b/>
          <w:bCs/>
          <w:sz w:val="24"/>
          <w:szCs w:val="24"/>
          <w:lang w:val="en-GB"/>
        </w:rPr>
        <w:t xml:space="preserve">Week </w:t>
      </w:r>
      <w:r>
        <w:rPr>
          <w:b/>
          <w:bCs/>
          <w:sz w:val="24"/>
          <w:szCs w:val="24"/>
          <w:lang w:val="en-GB"/>
        </w:rPr>
        <w:t>4</w:t>
      </w:r>
      <w:r w:rsidRPr="00445258">
        <w:rPr>
          <w:b/>
          <w:bCs/>
          <w:sz w:val="24"/>
          <w:szCs w:val="24"/>
          <w:lang w:val="en-GB"/>
        </w:rPr>
        <w:t xml:space="preserve"> – </w:t>
      </w:r>
      <w:r>
        <w:rPr>
          <w:b/>
          <w:bCs/>
          <w:sz w:val="24"/>
          <w:szCs w:val="24"/>
          <w:lang w:val="en-GB"/>
        </w:rPr>
        <w:t>16 May</w:t>
      </w:r>
      <w:r w:rsidRPr="00445258">
        <w:rPr>
          <w:b/>
          <w:bCs/>
          <w:sz w:val="24"/>
          <w:szCs w:val="24"/>
          <w:lang w:val="en-GB"/>
        </w:rPr>
        <w:t xml:space="preserve"> </w:t>
      </w:r>
      <w:r w:rsidR="00FC3E44">
        <w:rPr>
          <w:b/>
          <w:bCs/>
          <w:sz w:val="24"/>
          <w:szCs w:val="24"/>
          <w:lang w:val="en-GB"/>
        </w:rPr>
        <w:t>(Online Seminar)</w:t>
      </w:r>
    </w:p>
    <w:p w14:paraId="498EF4EC" w14:textId="7F188262" w:rsidR="0031167C" w:rsidRPr="00445258" w:rsidRDefault="0031167C" w:rsidP="0031167C">
      <w:pPr>
        <w:spacing w:line="240" w:lineRule="auto"/>
        <w:contextualSpacing/>
        <w:rPr>
          <w:sz w:val="24"/>
          <w:szCs w:val="24"/>
          <w:lang w:val="en-GB"/>
        </w:rPr>
      </w:pPr>
      <w:proofErr w:type="spellStart"/>
      <w:r>
        <w:rPr>
          <w:b/>
          <w:bCs/>
          <w:sz w:val="24"/>
          <w:szCs w:val="24"/>
          <w:lang w:val="en-GB"/>
        </w:rPr>
        <w:t>Dr.</w:t>
      </w:r>
      <w:proofErr w:type="spellEnd"/>
      <w:r>
        <w:rPr>
          <w:b/>
          <w:bCs/>
          <w:sz w:val="24"/>
          <w:szCs w:val="24"/>
          <w:lang w:val="en-GB"/>
        </w:rPr>
        <w:t xml:space="preserve"> Jess Emma Thompson</w:t>
      </w:r>
      <w:r w:rsidRPr="00445258">
        <w:rPr>
          <w:b/>
          <w:bCs/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Research Associate, University of Cambridge</w:t>
      </w:r>
    </w:p>
    <w:p w14:paraId="0C56E3BE" w14:textId="31247C2F" w:rsidR="0031167C" w:rsidRPr="00445258" w:rsidRDefault="0031167C" w:rsidP="0031167C">
      <w:pPr>
        <w:spacing w:line="240" w:lineRule="auto"/>
        <w:contextualSpacing/>
        <w:rPr>
          <w:i/>
          <w:iCs/>
          <w:sz w:val="24"/>
          <w:szCs w:val="24"/>
          <w:lang w:val="en-GB"/>
        </w:rPr>
      </w:pPr>
      <w:r w:rsidRPr="00445258">
        <w:rPr>
          <w:i/>
          <w:iCs/>
          <w:sz w:val="24"/>
          <w:szCs w:val="24"/>
          <w:lang w:val="en-GB"/>
        </w:rPr>
        <w:t>“</w:t>
      </w:r>
      <w:r w:rsidR="00FC3E44" w:rsidRPr="00FC3E44">
        <w:rPr>
          <w:i/>
          <w:iCs/>
          <w:sz w:val="24"/>
          <w:szCs w:val="24"/>
          <w:lang w:val="en-GB"/>
        </w:rPr>
        <w:t xml:space="preserve">Making Ancestors: </w:t>
      </w:r>
      <w:proofErr w:type="spellStart"/>
      <w:r w:rsidR="00FC3E44" w:rsidRPr="00FC3E44">
        <w:rPr>
          <w:i/>
          <w:iCs/>
          <w:sz w:val="24"/>
          <w:szCs w:val="24"/>
          <w:lang w:val="en-GB"/>
        </w:rPr>
        <w:t>Deathways</w:t>
      </w:r>
      <w:proofErr w:type="spellEnd"/>
      <w:r w:rsidR="00FC3E44" w:rsidRPr="00FC3E44">
        <w:rPr>
          <w:i/>
          <w:iCs/>
          <w:sz w:val="24"/>
          <w:szCs w:val="24"/>
          <w:lang w:val="en-GB"/>
        </w:rPr>
        <w:t xml:space="preserve"> and Inequality in Prehistoric Europe</w:t>
      </w:r>
      <w:r w:rsidRPr="00445258">
        <w:rPr>
          <w:i/>
          <w:iCs/>
          <w:sz w:val="24"/>
          <w:szCs w:val="24"/>
          <w:lang w:val="en-GB"/>
        </w:rPr>
        <w:t>”</w:t>
      </w:r>
    </w:p>
    <w:p w14:paraId="4BDCAB35" w14:textId="45B3DFDC" w:rsidR="00701E92" w:rsidRDefault="00701E92" w:rsidP="000A1300">
      <w:pPr>
        <w:spacing w:line="240" w:lineRule="auto"/>
        <w:contextualSpacing/>
        <w:rPr>
          <w:b/>
          <w:bCs/>
          <w:sz w:val="24"/>
          <w:szCs w:val="24"/>
          <w:lang w:val="en-GB"/>
        </w:rPr>
      </w:pPr>
    </w:p>
    <w:p w14:paraId="2E5332C8" w14:textId="2BD10B0A" w:rsidR="00FC3E44" w:rsidRPr="00445258" w:rsidRDefault="00FC3E44" w:rsidP="00FC3E44">
      <w:pPr>
        <w:spacing w:line="240" w:lineRule="auto"/>
        <w:contextualSpacing/>
        <w:rPr>
          <w:b/>
          <w:bCs/>
          <w:sz w:val="24"/>
          <w:szCs w:val="24"/>
          <w:lang w:val="en-GB"/>
        </w:rPr>
      </w:pPr>
      <w:r w:rsidRPr="00445258">
        <w:rPr>
          <w:b/>
          <w:bCs/>
          <w:sz w:val="24"/>
          <w:szCs w:val="24"/>
          <w:lang w:val="en-GB"/>
        </w:rPr>
        <w:t xml:space="preserve">Week </w:t>
      </w:r>
      <w:r>
        <w:rPr>
          <w:b/>
          <w:bCs/>
          <w:sz w:val="24"/>
          <w:szCs w:val="24"/>
          <w:lang w:val="en-GB"/>
        </w:rPr>
        <w:t>5</w:t>
      </w:r>
      <w:r w:rsidRPr="00445258">
        <w:rPr>
          <w:b/>
          <w:bCs/>
          <w:sz w:val="24"/>
          <w:szCs w:val="24"/>
          <w:lang w:val="en-GB"/>
        </w:rPr>
        <w:t xml:space="preserve"> – </w:t>
      </w:r>
      <w:r>
        <w:rPr>
          <w:b/>
          <w:bCs/>
          <w:sz w:val="24"/>
          <w:szCs w:val="24"/>
          <w:lang w:val="en-GB"/>
        </w:rPr>
        <w:t>23 May</w:t>
      </w:r>
      <w:r w:rsidRPr="00445258">
        <w:rPr>
          <w:b/>
          <w:bCs/>
          <w:sz w:val="24"/>
          <w:szCs w:val="24"/>
          <w:lang w:val="en-GB"/>
        </w:rPr>
        <w:t xml:space="preserve"> </w:t>
      </w:r>
    </w:p>
    <w:p w14:paraId="48CFEA96" w14:textId="7AFBA6E9" w:rsidR="00FC3E44" w:rsidRPr="00445258" w:rsidRDefault="00FC3E44" w:rsidP="00FC3E44">
      <w:pPr>
        <w:spacing w:line="240" w:lineRule="auto"/>
        <w:contextualSpacing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Jasmine Lundy</w:t>
      </w:r>
      <w:r w:rsidRPr="00445258">
        <w:rPr>
          <w:b/>
          <w:bCs/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PhD Student, University of York</w:t>
      </w:r>
    </w:p>
    <w:p w14:paraId="6B6764B7" w14:textId="5C015830" w:rsidR="00FC3E44" w:rsidRPr="00445258" w:rsidRDefault="00FC3E44" w:rsidP="00FC3E44">
      <w:pPr>
        <w:spacing w:line="240" w:lineRule="auto"/>
        <w:contextualSpacing/>
        <w:rPr>
          <w:i/>
          <w:iCs/>
          <w:sz w:val="24"/>
          <w:szCs w:val="24"/>
          <w:lang w:val="en-GB"/>
        </w:rPr>
      </w:pPr>
      <w:r>
        <w:rPr>
          <w:i/>
          <w:iCs/>
          <w:sz w:val="24"/>
          <w:szCs w:val="24"/>
          <w:lang w:val="en-GB"/>
        </w:rPr>
        <w:t>“</w:t>
      </w:r>
      <w:r w:rsidRPr="00FC3E44">
        <w:rPr>
          <w:i/>
          <w:iCs/>
          <w:sz w:val="24"/>
          <w:szCs w:val="24"/>
          <w:lang w:val="en-GB"/>
        </w:rPr>
        <w:t>Pots, people and past culinary habits: organic residue analysis of ancient ceramic containers</w:t>
      </w:r>
      <w:r>
        <w:rPr>
          <w:i/>
          <w:iCs/>
          <w:sz w:val="24"/>
          <w:szCs w:val="24"/>
          <w:lang w:val="en-GB"/>
        </w:rPr>
        <w:t>”</w:t>
      </w:r>
    </w:p>
    <w:p w14:paraId="209FD24A" w14:textId="77777777" w:rsidR="00FC3E44" w:rsidRPr="0031167C" w:rsidRDefault="00FC3E44" w:rsidP="000A1300">
      <w:pPr>
        <w:spacing w:line="240" w:lineRule="auto"/>
        <w:contextualSpacing/>
        <w:rPr>
          <w:b/>
          <w:bCs/>
          <w:sz w:val="24"/>
          <w:szCs w:val="24"/>
          <w:lang w:val="en-GB"/>
        </w:rPr>
      </w:pPr>
    </w:p>
    <w:p w14:paraId="69E2ECBE" w14:textId="5EC28C2A" w:rsidR="000A1300" w:rsidRPr="00445258" w:rsidRDefault="000A1300" w:rsidP="000A1300">
      <w:pPr>
        <w:spacing w:line="240" w:lineRule="auto"/>
        <w:contextualSpacing/>
        <w:rPr>
          <w:b/>
          <w:bCs/>
          <w:sz w:val="24"/>
          <w:szCs w:val="24"/>
          <w:lang w:val="en-GB"/>
        </w:rPr>
      </w:pPr>
      <w:r w:rsidRPr="00445258">
        <w:rPr>
          <w:b/>
          <w:bCs/>
          <w:sz w:val="24"/>
          <w:szCs w:val="24"/>
          <w:lang w:val="en-GB"/>
        </w:rPr>
        <w:t xml:space="preserve">Week </w:t>
      </w:r>
      <w:r w:rsidR="00FC3E44">
        <w:rPr>
          <w:b/>
          <w:bCs/>
          <w:sz w:val="24"/>
          <w:szCs w:val="24"/>
          <w:lang w:val="en-GB"/>
        </w:rPr>
        <w:t>6</w:t>
      </w:r>
      <w:r w:rsidRPr="00445258">
        <w:rPr>
          <w:sz w:val="24"/>
          <w:szCs w:val="24"/>
          <w:lang w:val="en-GB"/>
        </w:rPr>
        <w:t xml:space="preserve"> </w:t>
      </w:r>
      <w:r w:rsidRPr="00445258">
        <w:rPr>
          <w:b/>
          <w:bCs/>
          <w:sz w:val="24"/>
          <w:szCs w:val="24"/>
          <w:lang w:val="en-GB"/>
        </w:rPr>
        <w:t xml:space="preserve">– </w:t>
      </w:r>
      <w:r w:rsidR="00FC3E44">
        <w:rPr>
          <w:b/>
          <w:bCs/>
          <w:sz w:val="24"/>
          <w:szCs w:val="24"/>
          <w:lang w:val="en-GB"/>
        </w:rPr>
        <w:t>30</w:t>
      </w:r>
      <w:r w:rsidRPr="00445258">
        <w:rPr>
          <w:b/>
          <w:bCs/>
          <w:sz w:val="24"/>
          <w:szCs w:val="24"/>
          <w:lang w:val="en-GB"/>
        </w:rPr>
        <w:t xml:space="preserve"> </w:t>
      </w:r>
      <w:r w:rsidR="00FC3E44">
        <w:rPr>
          <w:b/>
          <w:bCs/>
          <w:sz w:val="24"/>
          <w:szCs w:val="24"/>
          <w:lang w:val="en-GB"/>
        </w:rPr>
        <w:t>May</w:t>
      </w:r>
    </w:p>
    <w:p w14:paraId="19E4EE00" w14:textId="49861EB4" w:rsidR="00701E92" w:rsidRDefault="00E97F41" w:rsidP="000A1300">
      <w:pPr>
        <w:spacing w:line="240" w:lineRule="auto"/>
        <w:contextualSpacing/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>No Speaker</w:t>
      </w:r>
    </w:p>
    <w:p w14:paraId="03E82BE0" w14:textId="77777777" w:rsidR="00E97F41" w:rsidRPr="00445258" w:rsidRDefault="00E97F41" w:rsidP="000A1300">
      <w:pPr>
        <w:spacing w:line="240" w:lineRule="auto"/>
        <w:contextualSpacing/>
        <w:rPr>
          <w:sz w:val="24"/>
          <w:szCs w:val="24"/>
          <w:lang w:val="en-GB"/>
        </w:rPr>
      </w:pPr>
    </w:p>
    <w:p w14:paraId="67A97897" w14:textId="300534B1" w:rsidR="000A1300" w:rsidRPr="00445258" w:rsidRDefault="000A1300" w:rsidP="000A1300">
      <w:pPr>
        <w:spacing w:line="240" w:lineRule="auto"/>
        <w:contextualSpacing/>
        <w:rPr>
          <w:b/>
          <w:bCs/>
          <w:sz w:val="24"/>
          <w:szCs w:val="24"/>
          <w:lang w:val="en-GB"/>
        </w:rPr>
      </w:pPr>
      <w:r w:rsidRPr="00445258">
        <w:rPr>
          <w:b/>
          <w:bCs/>
          <w:sz w:val="24"/>
          <w:szCs w:val="24"/>
          <w:lang w:val="en-GB"/>
        </w:rPr>
        <w:t xml:space="preserve">Week </w:t>
      </w:r>
      <w:r w:rsidR="00FC3E44">
        <w:rPr>
          <w:b/>
          <w:bCs/>
          <w:sz w:val="24"/>
          <w:szCs w:val="24"/>
          <w:lang w:val="en-GB"/>
        </w:rPr>
        <w:t>7</w:t>
      </w:r>
      <w:r w:rsidRPr="00445258">
        <w:rPr>
          <w:b/>
          <w:bCs/>
          <w:sz w:val="24"/>
          <w:szCs w:val="24"/>
          <w:lang w:val="en-GB"/>
        </w:rPr>
        <w:t xml:space="preserve"> – 0</w:t>
      </w:r>
      <w:r w:rsidR="00691C48">
        <w:rPr>
          <w:b/>
          <w:bCs/>
          <w:sz w:val="24"/>
          <w:szCs w:val="24"/>
          <w:lang w:val="en-GB"/>
        </w:rPr>
        <w:t>6</w:t>
      </w:r>
      <w:r w:rsidRPr="00445258">
        <w:rPr>
          <w:b/>
          <w:bCs/>
          <w:sz w:val="24"/>
          <w:szCs w:val="24"/>
          <w:lang w:val="en-GB"/>
        </w:rPr>
        <w:t xml:space="preserve"> </w:t>
      </w:r>
      <w:r w:rsidR="008D5209">
        <w:rPr>
          <w:b/>
          <w:bCs/>
          <w:sz w:val="24"/>
          <w:szCs w:val="24"/>
          <w:lang w:val="en-GB"/>
        </w:rPr>
        <w:t>June</w:t>
      </w:r>
    </w:p>
    <w:p w14:paraId="4868BED2" w14:textId="7F0E4FB2" w:rsidR="000A1300" w:rsidRPr="0016605E" w:rsidRDefault="00BC0AA0" w:rsidP="000A1300">
      <w:pPr>
        <w:spacing w:line="240" w:lineRule="auto"/>
        <w:contextualSpacing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Dr </w:t>
      </w:r>
      <w:r w:rsidR="007B6A41">
        <w:rPr>
          <w:b/>
          <w:bCs/>
          <w:sz w:val="24"/>
          <w:szCs w:val="24"/>
          <w:lang w:val="en-GB"/>
        </w:rPr>
        <w:t>John Meadows,</w:t>
      </w:r>
      <w:r w:rsidR="0016605E">
        <w:rPr>
          <w:b/>
          <w:bCs/>
          <w:sz w:val="24"/>
          <w:szCs w:val="24"/>
          <w:lang w:val="en-GB"/>
        </w:rPr>
        <w:t xml:space="preserve"> </w:t>
      </w:r>
      <w:r w:rsidR="0016605E">
        <w:rPr>
          <w:sz w:val="24"/>
          <w:szCs w:val="24"/>
          <w:lang w:val="en-GB"/>
        </w:rPr>
        <w:t>Senior Scientist, Kiel University</w:t>
      </w:r>
    </w:p>
    <w:p w14:paraId="086CEE88" w14:textId="1A67FF1F" w:rsidR="007B6A41" w:rsidRDefault="007B6A41" w:rsidP="000A1300">
      <w:pPr>
        <w:spacing w:line="240" w:lineRule="auto"/>
        <w:contextualSpacing/>
        <w:rPr>
          <w:i/>
          <w:iCs/>
          <w:sz w:val="24"/>
          <w:szCs w:val="24"/>
          <w:lang w:val="en-GB"/>
        </w:rPr>
      </w:pPr>
      <w:bookmarkStart w:id="0" w:name="_GoBack"/>
      <w:r>
        <w:rPr>
          <w:i/>
          <w:iCs/>
          <w:sz w:val="24"/>
          <w:szCs w:val="24"/>
          <w:lang w:val="en-GB"/>
        </w:rPr>
        <w:t>“</w:t>
      </w:r>
      <w:r w:rsidRPr="007B6A41">
        <w:rPr>
          <w:i/>
          <w:iCs/>
          <w:sz w:val="24"/>
          <w:szCs w:val="24"/>
          <w:lang w:val="en-GB"/>
        </w:rPr>
        <w:t xml:space="preserve">Reliable dates from unreliable materials? Tools for improving the absolute chronology of prehistoric </w:t>
      </w:r>
      <w:proofErr w:type="spellStart"/>
      <w:r w:rsidRPr="007B6A41">
        <w:rPr>
          <w:i/>
          <w:iCs/>
          <w:sz w:val="24"/>
          <w:szCs w:val="24"/>
          <w:lang w:val="en-GB"/>
        </w:rPr>
        <w:t>northeastern</w:t>
      </w:r>
      <w:proofErr w:type="spellEnd"/>
      <w:r w:rsidRPr="007B6A41">
        <w:rPr>
          <w:i/>
          <w:iCs/>
          <w:sz w:val="24"/>
          <w:szCs w:val="24"/>
          <w:lang w:val="en-GB"/>
        </w:rPr>
        <w:t xml:space="preserve"> Europe</w:t>
      </w:r>
      <w:r>
        <w:rPr>
          <w:i/>
          <w:iCs/>
          <w:sz w:val="24"/>
          <w:szCs w:val="24"/>
          <w:lang w:val="en-GB"/>
        </w:rPr>
        <w:t>”</w:t>
      </w:r>
    </w:p>
    <w:bookmarkEnd w:id="0"/>
    <w:p w14:paraId="189D108D" w14:textId="77777777" w:rsidR="008D5209" w:rsidRPr="00445258" w:rsidRDefault="008D5209" w:rsidP="000A1300">
      <w:pPr>
        <w:spacing w:line="240" w:lineRule="auto"/>
        <w:contextualSpacing/>
        <w:rPr>
          <w:i/>
          <w:iCs/>
          <w:sz w:val="24"/>
          <w:szCs w:val="24"/>
          <w:lang w:val="en-GB"/>
        </w:rPr>
      </w:pPr>
    </w:p>
    <w:p w14:paraId="32CBE085" w14:textId="5606AF4A" w:rsidR="008D5209" w:rsidRPr="00445258" w:rsidRDefault="008D5209" w:rsidP="008D5209">
      <w:pPr>
        <w:spacing w:line="240" w:lineRule="auto"/>
        <w:contextualSpacing/>
        <w:rPr>
          <w:b/>
          <w:bCs/>
          <w:sz w:val="24"/>
          <w:szCs w:val="24"/>
          <w:lang w:val="en-GB"/>
        </w:rPr>
      </w:pPr>
      <w:r w:rsidRPr="00445258">
        <w:rPr>
          <w:b/>
          <w:bCs/>
          <w:sz w:val="24"/>
          <w:szCs w:val="24"/>
          <w:lang w:val="en-GB"/>
        </w:rPr>
        <w:t xml:space="preserve">Week </w:t>
      </w:r>
      <w:r>
        <w:rPr>
          <w:b/>
          <w:bCs/>
          <w:sz w:val="24"/>
          <w:szCs w:val="24"/>
          <w:lang w:val="en-GB"/>
        </w:rPr>
        <w:t>8</w:t>
      </w:r>
      <w:r w:rsidRPr="00445258">
        <w:rPr>
          <w:b/>
          <w:bCs/>
          <w:sz w:val="24"/>
          <w:szCs w:val="24"/>
          <w:lang w:val="en-GB"/>
        </w:rPr>
        <w:t xml:space="preserve"> – </w:t>
      </w:r>
      <w:r w:rsidR="00691C48">
        <w:rPr>
          <w:b/>
          <w:bCs/>
          <w:sz w:val="24"/>
          <w:szCs w:val="24"/>
          <w:lang w:val="en-GB"/>
        </w:rPr>
        <w:t>13 June</w:t>
      </w:r>
    </w:p>
    <w:p w14:paraId="52712CA6" w14:textId="5CCB5FA8" w:rsidR="008D5209" w:rsidRPr="00445258" w:rsidRDefault="008D5209" w:rsidP="008D5209">
      <w:pPr>
        <w:spacing w:line="240" w:lineRule="auto"/>
        <w:contextualSpacing/>
        <w:rPr>
          <w:sz w:val="24"/>
          <w:szCs w:val="24"/>
          <w:lang w:val="en-GB"/>
        </w:rPr>
      </w:pPr>
      <w:r w:rsidRPr="008D5209">
        <w:rPr>
          <w:b/>
          <w:bCs/>
          <w:sz w:val="24"/>
          <w:szCs w:val="24"/>
          <w:lang w:val="en-GB"/>
        </w:rPr>
        <w:t xml:space="preserve">Dr </w:t>
      </w:r>
      <w:proofErr w:type="spellStart"/>
      <w:r w:rsidRPr="008D5209">
        <w:rPr>
          <w:b/>
          <w:bCs/>
          <w:sz w:val="24"/>
          <w:szCs w:val="24"/>
          <w:lang w:val="en-GB"/>
        </w:rPr>
        <w:t>Mélanie</w:t>
      </w:r>
      <w:proofErr w:type="spellEnd"/>
      <w:r w:rsidRPr="008D5209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D5209">
        <w:rPr>
          <w:b/>
          <w:bCs/>
          <w:sz w:val="24"/>
          <w:szCs w:val="24"/>
          <w:lang w:val="en-GB"/>
        </w:rPr>
        <w:t>Roffet-Salque</w:t>
      </w:r>
      <w:proofErr w:type="spellEnd"/>
      <w:r w:rsidRPr="00445258">
        <w:rPr>
          <w:b/>
          <w:bCs/>
          <w:sz w:val="24"/>
          <w:szCs w:val="24"/>
          <w:lang w:val="en-GB"/>
        </w:rPr>
        <w:t xml:space="preserve">, </w:t>
      </w:r>
      <w:r w:rsidRPr="008D5209">
        <w:rPr>
          <w:sz w:val="24"/>
          <w:szCs w:val="24"/>
          <w:lang w:val="en-GB"/>
        </w:rPr>
        <w:t>Royal Society Dorothy Hodgkin Fellow</w:t>
      </w:r>
      <w:r w:rsidRPr="00445258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University of Bristol</w:t>
      </w:r>
    </w:p>
    <w:p w14:paraId="756D6B9B" w14:textId="140BD816" w:rsidR="000A1300" w:rsidRDefault="008D5209" w:rsidP="008D5209">
      <w:pPr>
        <w:spacing w:line="240" w:lineRule="auto"/>
        <w:contextualSpacing/>
        <w:rPr>
          <w:i/>
          <w:iCs/>
          <w:sz w:val="24"/>
          <w:szCs w:val="24"/>
          <w:lang w:val="en-GB"/>
        </w:rPr>
      </w:pPr>
      <w:r w:rsidRPr="00445258">
        <w:rPr>
          <w:i/>
          <w:iCs/>
          <w:sz w:val="24"/>
          <w:szCs w:val="24"/>
          <w:lang w:val="en-GB"/>
        </w:rPr>
        <w:t>“</w:t>
      </w:r>
      <w:r>
        <w:rPr>
          <w:i/>
          <w:iCs/>
          <w:sz w:val="24"/>
          <w:szCs w:val="24"/>
          <w:lang w:val="en-GB"/>
        </w:rPr>
        <w:t>TBD</w:t>
      </w:r>
      <w:r w:rsidRPr="00445258">
        <w:rPr>
          <w:i/>
          <w:iCs/>
          <w:sz w:val="24"/>
          <w:szCs w:val="24"/>
          <w:lang w:val="en-GB"/>
        </w:rPr>
        <w:t>”</w:t>
      </w:r>
    </w:p>
    <w:p w14:paraId="256D6E1B" w14:textId="77777777" w:rsidR="008D5209" w:rsidRPr="008D5209" w:rsidRDefault="008D5209" w:rsidP="008D5209">
      <w:pPr>
        <w:spacing w:line="240" w:lineRule="auto"/>
        <w:contextualSpacing/>
        <w:rPr>
          <w:i/>
          <w:iCs/>
          <w:sz w:val="24"/>
          <w:szCs w:val="24"/>
          <w:lang w:val="en-GB"/>
        </w:rPr>
      </w:pPr>
    </w:p>
    <w:p w14:paraId="11C57CCA" w14:textId="3A41A35E" w:rsidR="005B15CC" w:rsidRPr="00445258" w:rsidRDefault="000A1300" w:rsidP="000A1300">
      <w:pPr>
        <w:spacing w:line="240" w:lineRule="auto"/>
        <w:jc w:val="center"/>
        <w:rPr>
          <w:b/>
          <w:bCs/>
          <w:sz w:val="24"/>
          <w:szCs w:val="24"/>
          <w:lang w:val="en-GB"/>
        </w:rPr>
      </w:pPr>
      <w:r w:rsidRPr="00445258">
        <w:rPr>
          <w:b/>
          <w:bCs/>
          <w:sz w:val="24"/>
          <w:szCs w:val="24"/>
          <w:lang w:val="en-GB"/>
        </w:rPr>
        <w:t>For more information or to subscribe to the mailing list please contact Michael Scott (</w:t>
      </w:r>
      <w:hyperlink r:id="rId7" w:history="1">
        <w:r w:rsidRPr="00445258">
          <w:rPr>
            <w:rStyle w:val="Hyperlink"/>
            <w:b/>
            <w:bCs/>
            <w:sz w:val="24"/>
            <w:szCs w:val="24"/>
            <w:lang w:val="en-GB"/>
          </w:rPr>
          <w:t>michael.scott@arch.ox.ac.uk</w:t>
        </w:r>
      </w:hyperlink>
      <w:r w:rsidRPr="00445258">
        <w:rPr>
          <w:b/>
          <w:bCs/>
          <w:sz w:val="24"/>
          <w:szCs w:val="24"/>
          <w:lang w:val="en-GB"/>
        </w:rPr>
        <w:t>) or Corrie Hyland (</w:t>
      </w:r>
      <w:hyperlink r:id="rId8" w:history="1">
        <w:r w:rsidRPr="00445258">
          <w:rPr>
            <w:rStyle w:val="Hyperlink"/>
            <w:b/>
            <w:bCs/>
            <w:sz w:val="24"/>
            <w:szCs w:val="24"/>
            <w:lang w:val="en-GB"/>
          </w:rPr>
          <w:t>corrie.hyland@hertford.ox.ac.uk</w:t>
        </w:r>
      </w:hyperlink>
      <w:r w:rsidRPr="00445258">
        <w:rPr>
          <w:b/>
          <w:bCs/>
          <w:sz w:val="24"/>
          <w:szCs w:val="24"/>
          <w:lang w:val="en-GB"/>
        </w:rPr>
        <w:t>)</w:t>
      </w:r>
    </w:p>
    <w:sectPr w:rsidR="005B15CC" w:rsidRPr="00445258" w:rsidSect="00CB12D0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2NzAwMDUytjAwMzVR0lEKTi0uzszPAykwqgUAGeOL8ywAAAA="/>
  </w:docVars>
  <w:rsids>
    <w:rsidRoot w:val="008A384A"/>
    <w:rsid w:val="0003619C"/>
    <w:rsid w:val="000A1300"/>
    <w:rsid w:val="000B7103"/>
    <w:rsid w:val="000D7C42"/>
    <w:rsid w:val="00113C96"/>
    <w:rsid w:val="00141CB8"/>
    <w:rsid w:val="0016605E"/>
    <w:rsid w:val="00185B5A"/>
    <w:rsid w:val="001F50EA"/>
    <w:rsid w:val="002A7D14"/>
    <w:rsid w:val="002C0138"/>
    <w:rsid w:val="002D3707"/>
    <w:rsid w:val="0031167C"/>
    <w:rsid w:val="0031752A"/>
    <w:rsid w:val="00340654"/>
    <w:rsid w:val="00352E51"/>
    <w:rsid w:val="003C680E"/>
    <w:rsid w:val="003E0A8C"/>
    <w:rsid w:val="004233CE"/>
    <w:rsid w:val="00425605"/>
    <w:rsid w:val="00445258"/>
    <w:rsid w:val="00464E6B"/>
    <w:rsid w:val="00480152"/>
    <w:rsid w:val="004A718B"/>
    <w:rsid w:val="004B6513"/>
    <w:rsid w:val="004B683A"/>
    <w:rsid w:val="004E011E"/>
    <w:rsid w:val="00527975"/>
    <w:rsid w:val="005B15CC"/>
    <w:rsid w:val="005D5D71"/>
    <w:rsid w:val="00691C48"/>
    <w:rsid w:val="00695247"/>
    <w:rsid w:val="006E0C4C"/>
    <w:rsid w:val="00701E92"/>
    <w:rsid w:val="007956B3"/>
    <w:rsid w:val="007B6475"/>
    <w:rsid w:val="007B6A41"/>
    <w:rsid w:val="0082229D"/>
    <w:rsid w:val="008833A1"/>
    <w:rsid w:val="008A384A"/>
    <w:rsid w:val="008D5209"/>
    <w:rsid w:val="00935188"/>
    <w:rsid w:val="00937D91"/>
    <w:rsid w:val="00944A71"/>
    <w:rsid w:val="00961CEE"/>
    <w:rsid w:val="00994803"/>
    <w:rsid w:val="009C204F"/>
    <w:rsid w:val="009F18B0"/>
    <w:rsid w:val="00A3658E"/>
    <w:rsid w:val="00A51141"/>
    <w:rsid w:val="00A62EFA"/>
    <w:rsid w:val="00A73298"/>
    <w:rsid w:val="00A84A25"/>
    <w:rsid w:val="00AD4076"/>
    <w:rsid w:val="00AF2BFD"/>
    <w:rsid w:val="00B32FEC"/>
    <w:rsid w:val="00B50E9E"/>
    <w:rsid w:val="00B6669C"/>
    <w:rsid w:val="00B7258B"/>
    <w:rsid w:val="00BC0AA0"/>
    <w:rsid w:val="00BC39FA"/>
    <w:rsid w:val="00BC76D2"/>
    <w:rsid w:val="00C85962"/>
    <w:rsid w:val="00CB12D0"/>
    <w:rsid w:val="00D26145"/>
    <w:rsid w:val="00DA479E"/>
    <w:rsid w:val="00DA5489"/>
    <w:rsid w:val="00DA6ED6"/>
    <w:rsid w:val="00DF311F"/>
    <w:rsid w:val="00E03FFB"/>
    <w:rsid w:val="00E051E2"/>
    <w:rsid w:val="00E159E4"/>
    <w:rsid w:val="00E8790E"/>
    <w:rsid w:val="00E97F41"/>
    <w:rsid w:val="00F22D42"/>
    <w:rsid w:val="00F5248E"/>
    <w:rsid w:val="00F752DC"/>
    <w:rsid w:val="00FA0F58"/>
    <w:rsid w:val="00FC0E3B"/>
    <w:rsid w:val="00FC3E44"/>
    <w:rsid w:val="00FC428A"/>
    <w:rsid w:val="01E73962"/>
    <w:rsid w:val="0616DC84"/>
    <w:rsid w:val="0A175D83"/>
    <w:rsid w:val="1024814F"/>
    <w:rsid w:val="18589E51"/>
    <w:rsid w:val="24CD2605"/>
    <w:rsid w:val="26AB7255"/>
    <w:rsid w:val="29FCFF27"/>
    <w:rsid w:val="2B908BC8"/>
    <w:rsid w:val="2BECF064"/>
    <w:rsid w:val="3F1BFDE8"/>
    <w:rsid w:val="49A99B8C"/>
    <w:rsid w:val="4FAFE821"/>
    <w:rsid w:val="5E7954C8"/>
    <w:rsid w:val="6584B87C"/>
    <w:rsid w:val="6DA0E8FE"/>
    <w:rsid w:val="71083EDE"/>
    <w:rsid w:val="78597F78"/>
    <w:rsid w:val="7A78924F"/>
    <w:rsid w:val="7D5FE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096F8"/>
  <w15:chartTrackingRefBased/>
  <w15:docId w15:val="{BFFA51F8-50A3-484B-BA6A-F33C2CA3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C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680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680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ie.hyland@hertford.ox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chael.scott@arch.ox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4890e8bbbb9e4dbd88981685cd341334%40thread.tacv2/1631807090903?context=%7b%22Tid%22%3a%22cc95de1b-97f5-4f93-b4ba-fe68b852cf91%22%2c%22Oid%22%3a%22e28d8f0f-7378-413e-8e24-931e77b8c497%22%7d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Scott</dc:creator>
  <cp:keywords/>
  <dc:description/>
  <cp:lastModifiedBy>User</cp:lastModifiedBy>
  <cp:revision>2</cp:revision>
  <cp:lastPrinted>2022-05-18T10:27:00Z</cp:lastPrinted>
  <dcterms:created xsi:type="dcterms:W3CDTF">2022-05-18T10:56:00Z</dcterms:created>
  <dcterms:modified xsi:type="dcterms:W3CDTF">2022-05-18T10:56:00Z</dcterms:modified>
</cp:coreProperties>
</file>